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50</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A526D2">
        <w:rPr>
          <w:rFonts w:ascii="Times New Roman" w:hAnsi="Times New Roman" w:cs="Times New Roman"/>
          <w:sz w:val="28"/>
          <w:szCs w:val="28"/>
          <w:lang w:val="uk-UA"/>
        </w:rPr>
        <w:t xml:space="preserve">     грудня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2024</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691130" w:rsidRPr="00245BED"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A526D2">
        <w:rPr>
          <w:rFonts w:ascii="Times New Roman" w:eastAsia="Times New Roman" w:hAnsi="Times New Roman" w:cs="Times New Roman"/>
          <w:sz w:val="28"/>
          <w:szCs w:val="28"/>
          <w:lang w:val="uk-UA" w:eastAsia="ru-RU"/>
        </w:rPr>
        <w:t xml:space="preserve"> </w:t>
      </w:r>
      <w:bookmarkStart w:id="0" w:name="_GoBack"/>
      <w:bookmarkEnd w:id="0"/>
      <w:r w:rsidR="00BE5253">
        <w:rPr>
          <w:rFonts w:ascii="Times New Roman" w:eastAsia="Times New Roman" w:hAnsi="Times New Roman" w:cs="Times New Roman"/>
          <w:sz w:val="28"/>
          <w:szCs w:val="28"/>
          <w:lang w:val="uk-UA" w:eastAsia="ru-RU"/>
        </w:rPr>
        <w:t>9</w:t>
      </w:r>
      <w:r w:rsidR="00047C41">
        <w:rPr>
          <w:rFonts w:ascii="Times New Roman" w:eastAsia="Times New Roman" w:hAnsi="Times New Roman" w:cs="Times New Roman"/>
          <w:sz w:val="28"/>
          <w:szCs w:val="28"/>
          <w:lang w:val="uk-UA" w:eastAsia="ru-RU"/>
        </w:rPr>
        <w:t xml:space="preserve"> </w:t>
      </w:r>
      <w:r w:rsidR="008434B9" w:rsidRPr="00245BED">
        <w:rPr>
          <w:rFonts w:ascii="Times New Roman" w:eastAsia="Times New Roman" w:hAnsi="Times New Roman" w:cs="Times New Roman"/>
          <w:sz w:val="28"/>
          <w:szCs w:val="28"/>
          <w:lang w:val="uk-UA" w:eastAsia="ru-RU"/>
        </w:rPr>
        <w:tab/>
      </w:r>
    </w:p>
    <w:p w:rsidR="00DA5341" w:rsidRPr="00245BED" w:rsidRDefault="002D262D" w:rsidP="002D262D">
      <w:pPr>
        <w:widowControl w:val="0"/>
        <w:suppressAutoHyphens/>
        <w:rPr>
          <w:color w:val="000000"/>
          <w:sz w:val="28"/>
          <w:szCs w:val="28"/>
        </w:rPr>
      </w:pPr>
      <w:r w:rsidRPr="00245BED">
        <w:rPr>
          <w:color w:val="000000"/>
          <w:sz w:val="28"/>
          <w:szCs w:val="28"/>
        </w:rPr>
        <w:t xml:space="preserve">Про передачу та закріплення </w:t>
      </w:r>
    </w:p>
    <w:p w:rsidR="00CB3C1E" w:rsidRDefault="00CB3C1E" w:rsidP="002D262D">
      <w:pPr>
        <w:widowControl w:val="0"/>
        <w:suppressAutoHyphens/>
        <w:rPr>
          <w:color w:val="000000"/>
          <w:sz w:val="28"/>
          <w:szCs w:val="28"/>
        </w:rPr>
      </w:pPr>
      <w:r>
        <w:rPr>
          <w:color w:val="000000"/>
          <w:sz w:val="28"/>
          <w:szCs w:val="28"/>
        </w:rPr>
        <w:t>транспортного засобу</w:t>
      </w:r>
      <w:r w:rsidR="002D262D" w:rsidRPr="00245BED">
        <w:rPr>
          <w:color w:val="000000"/>
          <w:sz w:val="28"/>
          <w:szCs w:val="28"/>
        </w:rPr>
        <w:t xml:space="preserve"> на праві </w:t>
      </w:r>
    </w:p>
    <w:p w:rsidR="00CB3C1E" w:rsidRDefault="002D262D" w:rsidP="00DA5341">
      <w:pPr>
        <w:widowControl w:val="0"/>
        <w:suppressAutoHyphens/>
        <w:rPr>
          <w:color w:val="000000"/>
          <w:sz w:val="28"/>
          <w:szCs w:val="28"/>
        </w:rPr>
      </w:pPr>
      <w:r w:rsidRPr="00245BED">
        <w:rPr>
          <w:color w:val="000000"/>
          <w:sz w:val="28"/>
          <w:szCs w:val="28"/>
        </w:rPr>
        <w:t>господарського відання</w:t>
      </w:r>
    </w:p>
    <w:p w:rsidR="0054608E" w:rsidRPr="00245BED" w:rsidRDefault="00DA5341" w:rsidP="00DA5341">
      <w:pPr>
        <w:widowControl w:val="0"/>
        <w:suppressAutoHyphens/>
        <w:rPr>
          <w:color w:val="000000"/>
          <w:sz w:val="28"/>
          <w:szCs w:val="28"/>
        </w:rPr>
      </w:pPr>
      <w:r w:rsidRPr="00245BED">
        <w:rPr>
          <w:color w:val="000000"/>
          <w:sz w:val="28"/>
          <w:szCs w:val="28"/>
        </w:rPr>
        <w:t xml:space="preserve">за </w:t>
      </w:r>
      <w:r w:rsidR="00CB3C1E" w:rsidRPr="00245BED">
        <w:rPr>
          <w:sz w:val="28"/>
          <w:szCs w:val="28"/>
          <w:lang w:eastAsia="uk-UA"/>
        </w:rPr>
        <w:t>КП «</w:t>
      </w:r>
      <w:r w:rsidR="0025671E">
        <w:rPr>
          <w:sz w:val="28"/>
          <w:szCs w:val="28"/>
          <w:lang w:eastAsia="uk-UA"/>
        </w:rPr>
        <w:t>Горбівське</w:t>
      </w:r>
      <w:r w:rsidR="00CB3C1E" w:rsidRPr="00245BED">
        <w:rPr>
          <w:sz w:val="28"/>
          <w:szCs w:val="28"/>
          <w:lang w:eastAsia="uk-UA"/>
        </w:rPr>
        <w:t>»</w:t>
      </w:r>
    </w:p>
    <w:p w:rsidR="00745023" w:rsidRPr="00710E10" w:rsidRDefault="00745023" w:rsidP="00FB34CF">
      <w:pPr>
        <w:rPr>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ефективного використання майна Новгород-Сіверської міської територіальної громади</w:t>
      </w:r>
      <w:r w:rsidR="007B3DFA" w:rsidRPr="00245BED">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w:t>
      </w:r>
      <w:r w:rsidR="00DA5341" w:rsidRPr="00245BED">
        <w:rPr>
          <w:sz w:val="28"/>
          <w:szCs w:val="28"/>
        </w:rPr>
        <w:t xml:space="preserve">               </w:t>
      </w:r>
      <w:r w:rsidRPr="00245BED">
        <w:rPr>
          <w:sz w:val="28"/>
          <w:szCs w:val="28"/>
        </w:rPr>
        <w:t xml:space="preserve">із змінами, внесеними рішенням 18-ої позачергової сесії міської ради </w:t>
      </w:r>
      <w:r w:rsidR="00DA5341" w:rsidRPr="00245BED">
        <w:rPr>
          <w:sz w:val="28"/>
          <w:szCs w:val="28"/>
        </w:rPr>
        <w:t xml:space="preserve">               </w:t>
      </w:r>
      <w:r w:rsidRPr="00245BED">
        <w:rPr>
          <w:sz w:val="28"/>
          <w:szCs w:val="28"/>
        </w:rPr>
        <w:t xml:space="preserve">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710E10" w:rsidRDefault="00BB2876" w:rsidP="0054608E">
      <w:pPr>
        <w:ind w:firstLine="567"/>
        <w:jc w:val="both"/>
        <w:rPr>
          <w:szCs w:val="28"/>
        </w:rPr>
      </w:pPr>
    </w:p>
    <w:p w:rsidR="0054608E" w:rsidRPr="00245BED" w:rsidRDefault="0054608E" w:rsidP="00BB2876">
      <w:pPr>
        <w:jc w:val="both"/>
        <w:rPr>
          <w:sz w:val="28"/>
          <w:szCs w:val="28"/>
        </w:rPr>
      </w:pPr>
      <w:r w:rsidRPr="00245BED">
        <w:rPr>
          <w:sz w:val="28"/>
          <w:szCs w:val="28"/>
        </w:rPr>
        <w:t>ВИРІШИЛА:</w:t>
      </w:r>
    </w:p>
    <w:p w:rsidR="0054608E" w:rsidRPr="00710E10" w:rsidRDefault="0054608E" w:rsidP="0054608E">
      <w:pPr>
        <w:ind w:firstLine="567"/>
        <w:jc w:val="both"/>
        <w:rPr>
          <w:szCs w:val="28"/>
        </w:rPr>
      </w:pPr>
    </w:p>
    <w:p w:rsidR="0036099D" w:rsidRPr="00245BED"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підприємством Новгород-Сіверської міської ради Чернігівської області «</w:t>
      </w:r>
      <w:r w:rsidR="0025671E">
        <w:rPr>
          <w:color w:val="000000"/>
          <w:sz w:val="28"/>
          <w:szCs w:val="28"/>
        </w:rPr>
        <w:t>Горбівське</w:t>
      </w:r>
      <w:r w:rsidR="00DF35ED" w:rsidRPr="00245BED">
        <w:rPr>
          <w:color w:val="000000"/>
          <w:sz w:val="28"/>
          <w:szCs w:val="28"/>
        </w:rPr>
        <w:t>»</w:t>
      </w:r>
      <w:r w:rsidR="006F0442" w:rsidRPr="00245BED">
        <w:rPr>
          <w:sz w:val="28"/>
          <w:szCs w:val="28"/>
          <w:shd w:val="clear" w:color="auto" w:fill="FFFFFF"/>
        </w:rPr>
        <w:t xml:space="preserve"> </w:t>
      </w:r>
      <w:r w:rsidR="00B034F9" w:rsidRPr="00245BED">
        <w:rPr>
          <w:sz w:val="28"/>
          <w:szCs w:val="28"/>
          <w:shd w:val="clear" w:color="auto" w:fill="FFFFFF"/>
        </w:rPr>
        <w:t xml:space="preserve">(код ЄДРПОУ </w:t>
      </w:r>
      <w:r w:rsidR="0025671E">
        <w:rPr>
          <w:sz w:val="28"/>
          <w:szCs w:val="28"/>
          <w:shd w:val="clear" w:color="auto" w:fill="FFFFFF"/>
        </w:rPr>
        <w:t>32324164</w:t>
      </w:r>
      <w:r w:rsidR="00B034F9" w:rsidRPr="00245BED">
        <w:rPr>
          <w:sz w:val="28"/>
          <w:szCs w:val="28"/>
          <w:shd w:val="clear" w:color="auto" w:fill="FFFFFF"/>
        </w:rPr>
        <w:t>)</w:t>
      </w:r>
      <w:r w:rsidR="00CB3C1E">
        <w:rPr>
          <w:sz w:val="28"/>
          <w:szCs w:val="28"/>
          <w:shd w:val="clear" w:color="auto" w:fill="FFFFFF"/>
        </w:rPr>
        <w:t xml:space="preserve"> транспортний засіб </w:t>
      </w:r>
      <w:r w:rsidR="00047C41">
        <w:rPr>
          <w:sz w:val="28"/>
          <w:szCs w:val="28"/>
          <w:shd w:val="clear" w:color="auto" w:fill="FFFFFF"/>
        </w:rPr>
        <w:t xml:space="preserve">марки </w:t>
      </w:r>
      <w:r w:rsidR="00047C41">
        <w:rPr>
          <w:sz w:val="28"/>
          <w:szCs w:val="28"/>
          <w:shd w:val="clear" w:color="auto" w:fill="FFFFFF"/>
          <w:lang w:val="en-US"/>
        </w:rPr>
        <w:t>Volkswagen</w:t>
      </w:r>
      <w:r w:rsidR="00047C41">
        <w:rPr>
          <w:sz w:val="28"/>
          <w:szCs w:val="28"/>
          <w:shd w:val="clear" w:color="auto" w:fill="FFFFFF"/>
        </w:rPr>
        <w:t xml:space="preserve">, ідентифікаційний номер </w:t>
      </w:r>
      <w:r w:rsidR="00047C41">
        <w:rPr>
          <w:sz w:val="28"/>
          <w:szCs w:val="28"/>
          <w:shd w:val="clear" w:color="auto" w:fill="FFFFFF"/>
          <w:lang w:val="en-US"/>
        </w:rPr>
        <w:t>WV</w:t>
      </w:r>
      <w:r w:rsidR="00047C41" w:rsidRPr="00047C41">
        <w:rPr>
          <w:sz w:val="28"/>
          <w:szCs w:val="28"/>
          <w:shd w:val="clear" w:color="auto" w:fill="FFFFFF"/>
        </w:rPr>
        <w:t>1</w:t>
      </w:r>
      <w:r w:rsidR="00047C41">
        <w:rPr>
          <w:sz w:val="28"/>
          <w:szCs w:val="28"/>
          <w:shd w:val="clear" w:color="auto" w:fill="FFFFFF"/>
          <w:lang w:val="en-US"/>
        </w:rPr>
        <w:t>ZZZ</w:t>
      </w:r>
      <w:r w:rsidR="00047C41" w:rsidRPr="00047C41">
        <w:rPr>
          <w:sz w:val="28"/>
          <w:szCs w:val="28"/>
          <w:shd w:val="clear" w:color="auto" w:fill="FFFFFF"/>
        </w:rPr>
        <w:t>70</w:t>
      </w:r>
      <w:r w:rsidR="00047C41">
        <w:rPr>
          <w:sz w:val="28"/>
          <w:szCs w:val="28"/>
          <w:shd w:val="clear" w:color="auto" w:fill="FFFFFF"/>
          <w:lang w:val="en-US"/>
        </w:rPr>
        <w:t>ZVH</w:t>
      </w:r>
      <w:r w:rsidR="00047C41">
        <w:rPr>
          <w:sz w:val="28"/>
          <w:szCs w:val="28"/>
          <w:shd w:val="clear" w:color="auto" w:fill="FFFFFF"/>
        </w:rPr>
        <w:t>070619, інвентарний номер 101500061,</w:t>
      </w:r>
      <w:r w:rsidR="00B94D95">
        <w:rPr>
          <w:sz w:val="28"/>
          <w:szCs w:val="28"/>
          <w:shd w:val="clear" w:color="auto" w:fill="FFFFFF"/>
        </w:rPr>
        <w:t xml:space="preserve"> реєстраційний номер ВМ3852ЕК,</w:t>
      </w:r>
      <w:r w:rsidR="00047C41">
        <w:rPr>
          <w:sz w:val="28"/>
          <w:szCs w:val="28"/>
          <w:shd w:val="clear" w:color="auto" w:fill="FFFFFF"/>
        </w:rPr>
        <w:t xml:space="preserve"> вартість 90000,00</w:t>
      </w:r>
      <w:r w:rsidR="00710E10">
        <w:rPr>
          <w:sz w:val="28"/>
          <w:szCs w:val="28"/>
          <w:shd w:val="clear" w:color="auto" w:fill="FFFFFF"/>
        </w:rPr>
        <w:t xml:space="preserve"> </w:t>
      </w:r>
      <w:r w:rsidR="00047C41">
        <w:rPr>
          <w:sz w:val="28"/>
          <w:szCs w:val="28"/>
          <w:shd w:val="clear" w:color="auto" w:fill="FFFFFF"/>
        </w:rPr>
        <w:t>грн.</w:t>
      </w:r>
    </w:p>
    <w:p w:rsidR="006807E6" w:rsidRPr="00710E10" w:rsidRDefault="006807E6" w:rsidP="00E83EDC">
      <w:pPr>
        <w:tabs>
          <w:tab w:val="left" w:pos="709"/>
          <w:tab w:val="left" w:pos="851"/>
        </w:tabs>
        <w:ind w:firstLine="567"/>
        <w:jc w:val="both"/>
        <w:rPr>
          <w:szCs w:val="28"/>
          <w:shd w:val="clear" w:color="auto" w:fill="FFFFFF"/>
        </w:rPr>
      </w:pPr>
    </w:p>
    <w:p w:rsidR="000C645F" w:rsidRPr="00245BED" w:rsidRDefault="00DA5341" w:rsidP="00E519F0">
      <w:pPr>
        <w:tabs>
          <w:tab w:val="left" w:pos="567"/>
        </w:tabs>
        <w:ind w:firstLine="567"/>
        <w:jc w:val="both"/>
        <w:rPr>
          <w:sz w:val="28"/>
          <w:szCs w:val="28"/>
        </w:rPr>
      </w:pPr>
      <w:r w:rsidRPr="00245BED">
        <w:rPr>
          <w:sz w:val="28"/>
          <w:szCs w:val="28"/>
        </w:rPr>
        <w:t>2.</w:t>
      </w:r>
      <w:r w:rsidR="000C645F" w:rsidRPr="00245BED">
        <w:rPr>
          <w:sz w:val="28"/>
          <w:szCs w:val="28"/>
        </w:rPr>
        <w:t xml:space="preserve"> </w:t>
      </w:r>
      <w:r w:rsidR="00DF35ED" w:rsidRPr="00245BED">
        <w:rPr>
          <w:sz w:val="28"/>
          <w:szCs w:val="28"/>
          <w:lang w:eastAsia="uk-UA"/>
        </w:rPr>
        <w:t>КП «</w:t>
      </w:r>
      <w:r w:rsidR="0025671E">
        <w:rPr>
          <w:sz w:val="28"/>
          <w:szCs w:val="28"/>
          <w:lang w:eastAsia="uk-UA"/>
        </w:rPr>
        <w:t>Горбівське</w:t>
      </w:r>
      <w:r w:rsidR="00DF35ED" w:rsidRPr="00245BED">
        <w:rPr>
          <w:sz w:val="28"/>
          <w:szCs w:val="28"/>
          <w:lang w:eastAsia="uk-UA"/>
        </w:rPr>
        <w:t>»</w:t>
      </w:r>
      <w:r w:rsidR="000C645F" w:rsidRPr="00245BED">
        <w:rPr>
          <w:sz w:val="28"/>
          <w:szCs w:val="28"/>
        </w:rPr>
        <w:t xml:space="preserve"> прийняти на баланс </w:t>
      </w:r>
      <w:r w:rsidR="00047C41">
        <w:rPr>
          <w:sz w:val="28"/>
          <w:szCs w:val="28"/>
        </w:rPr>
        <w:t>транспортний засіб,</w:t>
      </w:r>
      <w:r w:rsidR="000C645F" w:rsidRPr="00245BED">
        <w:rPr>
          <w:sz w:val="28"/>
          <w:szCs w:val="28"/>
        </w:rPr>
        <w:t xml:space="preserve"> зазначен</w:t>
      </w:r>
      <w:r w:rsidR="00047C41">
        <w:rPr>
          <w:sz w:val="28"/>
          <w:szCs w:val="28"/>
        </w:rPr>
        <w:t>ий</w:t>
      </w:r>
      <w:r w:rsidR="000C645F" w:rsidRPr="00245BED">
        <w:rPr>
          <w:sz w:val="28"/>
          <w:szCs w:val="28"/>
        </w:rPr>
        <w:t xml:space="preserve"> </w:t>
      </w:r>
      <w:r w:rsidR="004C4BAB" w:rsidRPr="00245BED">
        <w:rPr>
          <w:sz w:val="28"/>
          <w:szCs w:val="28"/>
        </w:rPr>
        <w:t xml:space="preserve">                          </w:t>
      </w:r>
      <w:r w:rsidR="000C645F" w:rsidRPr="00245BED">
        <w:rPr>
          <w:sz w:val="28"/>
          <w:szCs w:val="28"/>
        </w:rPr>
        <w:t xml:space="preserve">в пункті </w:t>
      </w:r>
      <w:r w:rsidR="00A1589D" w:rsidRPr="00245BED">
        <w:rPr>
          <w:sz w:val="28"/>
          <w:szCs w:val="28"/>
        </w:rPr>
        <w:t>1</w:t>
      </w:r>
      <w:r w:rsidR="000C645F" w:rsidRPr="00245BED">
        <w:rPr>
          <w:sz w:val="28"/>
          <w:szCs w:val="28"/>
        </w:rPr>
        <w:t xml:space="preserve"> цього рішення. </w:t>
      </w:r>
    </w:p>
    <w:p w:rsidR="006B018B" w:rsidRPr="00710E10" w:rsidRDefault="006B018B" w:rsidP="00E519F0">
      <w:pPr>
        <w:tabs>
          <w:tab w:val="left" w:pos="567"/>
        </w:tabs>
        <w:ind w:firstLine="567"/>
        <w:jc w:val="both"/>
        <w:rPr>
          <w:szCs w:val="28"/>
        </w:rPr>
      </w:pPr>
    </w:p>
    <w:p w:rsidR="000C645F" w:rsidRPr="00245BED" w:rsidRDefault="00047C41"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і</w:t>
      </w:r>
      <w:r w:rsidR="000C645F" w:rsidRPr="00245BED">
        <w:rPr>
          <w:rStyle w:val="docdata"/>
          <w:sz w:val="28"/>
          <w:szCs w:val="28"/>
        </w:rPr>
        <w:t xml:space="preserve">р «Про закріплення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710E10" w:rsidRDefault="000C645F" w:rsidP="00E519F0">
      <w:pPr>
        <w:ind w:firstLine="567"/>
        <w:jc w:val="both"/>
        <w:rPr>
          <w:rStyle w:val="docdata"/>
          <w:szCs w:val="28"/>
        </w:rPr>
      </w:pPr>
    </w:p>
    <w:p w:rsidR="000C645F" w:rsidRPr="00245BED" w:rsidRDefault="00047C41"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710E10">
          <w:headerReference w:type="even" r:id="rId8"/>
          <w:headerReference w:type="default" r:id="rId9"/>
          <w:headerReference w:type="first" r:id="rId10"/>
          <w:pgSz w:w="11906" w:h="16838"/>
          <w:pgMar w:top="1134" w:right="567" w:bottom="851"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097141" w:rsidP="00D82477">
      <w:pPr>
        <w:tabs>
          <w:tab w:val="left" w:pos="7088"/>
        </w:tabs>
        <w:rPr>
          <w:sz w:val="28"/>
          <w:szCs w:val="28"/>
        </w:rPr>
      </w:pPr>
      <w:r w:rsidRPr="00245BED">
        <w:rPr>
          <w:sz w:val="28"/>
          <w:szCs w:val="28"/>
        </w:rPr>
        <w:t xml:space="preserve">Начальник відділу </w:t>
      </w:r>
      <w:r w:rsidR="00D82477" w:rsidRPr="00245BED">
        <w:rPr>
          <w:sz w:val="28"/>
          <w:szCs w:val="28"/>
        </w:rPr>
        <w:t xml:space="preserve">інвестицій </w:t>
      </w:r>
    </w:p>
    <w:p w:rsidR="00097141" w:rsidRPr="00245BED" w:rsidRDefault="00D82477" w:rsidP="00D82477">
      <w:pPr>
        <w:tabs>
          <w:tab w:val="left" w:pos="7088"/>
        </w:tabs>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Pr="00245BED">
        <w:rPr>
          <w:sz w:val="28"/>
          <w:szCs w:val="28"/>
        </w:rPr>
        <w:t>Оксана КРОТ</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B034F9" w:rsidP="00FA0B9C">
      <w:pPr>
        <w:rPr>
          <w:sz w:val="28"/>
          <w:szCs w:val="28"/>
        </w:rPr>
      </w:pPr>
      <w:r w:rsidRPr="00245BED">
        <w:rPr>
          <w:sz w:val="28"/>
          <w:szCs w:val="28"/>
        </w:rPr>
        <w:t>В. о. н</w:t>
      </w:r>
      <w:r w:rsidR="00097141" w:rsidRPr="00245BED">
        <w:rPr>
          <w:sz w:val="28"/>
          <w:szCs w:val="28"/>
        </w:rPr>
        <w:t>ачальник</w:t>
      </w:r>
      <w:r w:rsidRPr="00245BED">
        <w:rPr>
          <w:sz w:val="28"/>
          <w:szCs w:val="28"/>
        </w:rPr>
        <w:t>а</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B034F9" w:rsidRPr="00245BED">
        <w:rPr>
          <w:sz w:val="28"/>
          <w:szCs w:val="28"/>
        </w:rPr>
        <w:t>Ігор ПЕТРЕНКО</w:t>
      </w:r>
    </w:p>
    <w:p w:rsidR="00FA0B9C" w:rsidRPr="00245BED" w:rsidRDefault="00FA0B9C" w:rsidP="00FA0B9C">
      <w:pPr>
        <w:tabs>
          <w:tab w:val="left" w:pos="7088"/>
        </w:tabs>
        <w:rPr>
          <w:sz w:val="28"/>
          <w:szCs w:val="28"/>
        </w:rPr>
      </w:pPr>
    </w:p>
    <w:p w:rsidR="00817ADC" w:rsidRPr="00245BED" w:rsidRDefault="00817ADC" w:rsidP="00817ADC">
      <w:pPr>
        <w:rPr>
          <w:sz w:val="28"/>
          <w:szCs w:val="28"/>
        </w:rPr>
      </w:pPr>
      <w:r w:rsidRPr="00245BED">
        <w:rPr>
          <w:sz w:val="28"/>
          <w:szCs w:val="28"/>
        </w:rPr>
        <w:t>Начальник відділу бухгалтерського</w:t>
      </w:r>
    </w:p>
    <w:p w:rsidR="00817ADC" w:rsidRPr="00245BED"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p>
    <w:p w:rsidR="00817ADC" w:rsidRPr="00245BED" w:rsidRDefault="00817ADC" w:rsidP="00817ADC">
      <w:pPr>
        <w:rPr>
          <w:sz w:val="28"/>
          <w:szCs w:val="28"/>
        </w:rPr>
      </w:pPr>
      <w:r w:rsidRPr="00245BED">
        <w:rPr>
          <w:sz w:val="28"/>
          <w:szCs w:val="28"/>
        </w:rPr>
        <w:t xml:space="preserve">міської ради </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t>Ніна ТОПЧІЙ</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6074B2" w:rsidRPr="00245BED" w:rsidRDefault="006074B2"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r w:rsidR="00E83EDC" w:rsidRPr="00245BED">
        <w:rPr>
          <w:sz w:val="28"/>
          <w:szCs w:val="28"/>
        </w:rPr>
        <w:t>;</w:t>
      </w:r>
    </w:p>
    <w:p w:rsidR="00296B9C" w:rsidRPr="00245BED" w:rsidRDefault="00296B9C" w:rsidP="00296B9C">
      <w:pPr>
        <w:tabs>
          <w:tab w:val="left" w:pos="7088"/>
        </w:tabs>
        <w:rPr>
          <w:sz w:val="28"/>
          <w:szCs w:val="28"/>
        </w:rPr>
      </w:pPr>
      <w:r w:rsidRPr="00245BED">
        <w:rPr>
          <w:sz w:val="28"/>
          <w:szCs w:val="28"/>
        </w:rPr>
        <w:t>відділ бухгалтерського обліку, планування та звітності міської ради – 1 прим.;</w:t>
      </w:r>
    </w:p>
    <w:p w:rsidR="00B034F9" w:rsidRPr="00245BED" w:rsidRDefault="00B034F9" w:rsidP="00296B9C">
      <w:pPr>
        <w:rPr>
          <w:sz w:val="28"/>
          <w:szCs w:val="28"/>
        </w:rPr>
      </w:pPr>
      <w:r w:rsidRPr="00245BED">
        <w:rPr>
          <w:sz w:val="28"/>
          <w:szCs w:val="28"/>
        </w:rPr>
        <w:t>КП «</w:t>
      </w:r>
      <w:r w:rsidR="00710E10">
        <w:rPr>
          <w:sz w:val="28"/>
          <w:szCs w:val="28"/>
        </w:rPr>
        <w:t>Горбівське</w:t>
      </w:r>
      <w:r w:rsidRPr="00245BED">
        <w:rPr>
          <w:sz w:val="28"/>
          <w:szCs w:val="28"/>
        </w:rPr>
        <w:t>» – 1 прим.</w:t>
      </w:r>
    </w:p>
    <w:sectPr w:rsidR="00B034F9" w:rsidRPr="00245BED"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44" w:rsidRDefault="007B7E44" w:rsidP="00746D5B">
      <w:r>
        <w:separator/>
      </w:r>
    </w:p>
  </w:endnote>
  <w:endnote w:type="continuationSeparator" w:id="0">
    <w:p w:rsidR="007B7E44" w:rsidRDefault="007B7E44"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44" w:rsidRDefault="007B7E44" w:rsidP="00746D5B">
      <w:r>
        <w:separator/>
      </w:r>
    </w:p>
  </w:footnote>
  <w:footnote w:type="continuationSeparator" w:id="0">
    <w:p w:rsidR="007B7E44" w:rsidRDefault="007B7E44"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BA44B0">
    <w:pPr>
      <w:pStyle w:val="a7"/>
      <w:jc w:val="center"/>
    </w:pPr>
    <w:r>
      <w:fldChar w:fldCharType="begin"/>
    </w:r>
    <w:r w:rsidR="0029397A">
      <w:instrText>PAGE   \* MERGEFORMAT</w:instrText>
    </w:r>
    <w:r>
      <w:fldChar w:fldCharType="separate"/>
    </w:r>
    <w:r w:rsidR="00710E10" w:rsidRPr="00710E10">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056EE"/>
    <w:rsid w:val="00113740"/>
    <w:rsid w:val="001156CC"/>
    <w:rsid w:val="00120348"/>
    <w:rsid w:val="001245F2"/>
    <w:rsid w:val="001321A9"/>
    <w:rsid w:val="0014621E"/>
    <w:rsid w:val="001465A1"/>
    <w:rsid w:val="00152E14"/>
    <w:rsid w:val="00166CB9"/>
    <w:rsid w:val="00170F2F"/>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82E86"/>
    <w:rsid w:val="00490093"/>
    <w:rsid w:val="00492AC1"/>
    <w:rsid w:val="004B21DC"/>
    <w:rsid w:val="004B458F"/>
    <w:rsid w:val="004C13C9"/>
    <w:rsid w:val="004C32BA"/>
    <w:rsid w:val="004C4BAB"/>
    <w:rsid w:val="004E1D8F"/>
    <w:rsid w:val="004E37BD"/>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2DF1"/>
    <w:rsid w:val="005F3C0D"/>
    <w:rsid w:val="006011BD"/>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D60F4"/>
    <w:rsid w:val="00BE3101"/>
    <w:rsid w:val="00BE3BFB"/>
    <w:rsid w:val="00BE5253"/>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C919E-6EB3-421E-BF31-03E479E7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1635</Words>
  <Characters>932</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10</cp:revision>
  <cp:lastPrinted>2024-12-06T08:17:00Z</cp:lastPrinted>
  <dcterms:created xsi:type="dcterms:W3CDTF">2024-11-27T10:22:00Z</dcterms:created>
  <dcterms:modified xsi:type="dcterms:W3CDTF">2024-12-16T13:16:00Z</dcterms:modified>
</cp:coreProperties>
</file>